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7F" w:rsidRDefault="00742C7F" w:rsidP="00742C7F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42C7F" w:rsidRDefault="00742C7F" w:rsidP="00742C7F">
      <w:pPr>
        <w:rPr>
          <w:rFonts w:ascii="Times New Roman" w:hAnsi="Times New Roman" w:cs="Times New Roman"/>
          <w:b/>
          <w:sz w:val="24"/>
          <w:szCs w:val="24"/>
        </w:rPr>
      </w:pPr>
    </w:p>
    <w:p w:rsidR="00742C7F" w:rsidRDefault="00742C7F" w:rsidP="0074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NR...../............./2022</w:t>
      </w:r>
    </w:p>
    <w:p w:rsidR="00742C7F" w:rsidRDefault="00742C7F" w:rsidP="0074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742C7F" w:rsidRDefault="00742C7F" w:rsidP="00742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C7F" w:rsidRDefault="009704F5" w:rsidP="00742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............ października</w:t>
      </w:r>
      <w:bookmarkStart w:id="0" w:name="_GoBack"/>
      <w:bookmarkEnd w:id="0"/>
      <w:r w:rsidR="00742C7F">
        <w:rPr>
          <w:rFonts w:ascii="Times New Roman" w:hAnsi="Times New Roman" w:cs="Times New Roman"/>
          <w:sz w:val="24"/>
          <w:szCs w:val="24"/>
        </w:rPr>
        <w:t xml:space="preserve"> 2022 r.</w:t>
      </w:r>
    </w:p>
    <w:p w:rsidR="00742C7F" w:rsidRDefault="00742C7F" w:rsidP="00742C7F">
      <w:pPr>
        <w:rPr>
          <w:rFonts w:ascii="Times New Roman" w:hAnsi="Times New Roman" w:cs="Times New Roman"/>
          <w:sz w:val="24"/>
          <w:szCs w:val="24"/>
        </w:rPr>
      </w:pPr>
    </w:p>
    <w:p w:rsidR="00742C7F" w:rsidRDefault="00742C7F" w:rsidP="0074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uchwały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742C7F" w:rsidRDefault="00742C7F" w:rsidP="00742C7F">
      <w:pPr>
        <w:rPr>
          <w:rFonts w:ascii="Times New Roman" w:hAnsi="Times New Roman" w:cs="Times New Roman"/>
          <w:b/>
          <w:sz w:val="24"/>
          <w:szCs w:val="24"/>
        </w:rPr>
      </w:pPr>
    </w:p>
    <w:p w:rsidR="00742C7F" w:rsidRPr="003D56BB" w:rsidRDefault="00742C7F" w:rsidP="003D56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15, art. 40 ust. 1, art. 41 ust. 1 oraz art. 42 ustawy z dnia 8 marca 1990 r. o samorządzie gminnym (Dz. U. z 2022 r., p</w:t>
      </w:r>
      <w:r w:rsidR="003D56BB">
        <w:rPr>
          <w:rFonts w:ascii="Times New Roman" w:hAnsi="Times New Roman" w:cs="Times New Roman"/>
          <w:sz w:val="24"/>
          <w:szCs w:val="24"/>
        </w:rPr>
        <w:t xml:space="preserve">oz. 559 </w:t>
      </w:r>
      <w:proofErr w:type="spellStart"/>
      <w:r w:rsidR="003D56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D56BB">
        <w:rPr>
          <w:rFonts w:ascii="Times New Roman" w:hAnsi="Times New Roman" w:cs="Times New Roman"/>
          <w:sz w:val="24"/>
          <w:szCs w:val="24"/>
        </w:rPr>
        <w:t xml:space="preserve">.), art. 6r ust. 3 i </w:t>
      </w:r>
      <w:r>
        <w:rPr>
          <w:rFonts w:ascii="Times New Roman" w:hAnsi="Times New Roman" w:cs="Times New Roman"/>
          <w:sz w:val="24"/>
          <w:szCs w:val="24"/>
        </w:rPr>
        <w:t>ust. 3b</w:t>
      </w:r>
      <w:r w:rsidR="003D56BB">
        <w:rPr>
          <w:rFonts w:ascii="Times New Roman" w:hAnsi="Times New Roman" w:cs="Times New Roman"/>
          <w:sz w:val="24"/>
          <w:szCs w:val="24"/>
        </w:rPr>
        <w:t>-3c</w:t>
      </w:r>
      <w:r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w gminach (Dz.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2022 r., poz. 1297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oraz po zasięgnięciu opinii Państwowego Powiatowego Inspektora Sanitarnego w Częstochowie oraz po przeprowadzeniu konsultacji z organizacjami pozarządowymi oraz podmiotami, o których mowa w art. 3 ust. 3 ustawy z dnia 24 kwietnia 2003 r. o działalności pożytku publicznego i o wolontariacie (Dz. U. z 2022 r., poz. 1327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 oraz po przeprowadzeniu konsultacji społecznych z mieszkańcami Gminy Kłomnice</w:t>
      </w:r>
    </w:p>
    <w:p w:rsidR="00742C7F" w:rsidRDefault="00742C7F" w:rsidP="00742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C7F" w:rsidRDefault="00742C7F" w:rsidP="00742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Kłomnice uchwala, co następuje:</w:t>
      </w:r>
    </w:p>
    <w:p w:rsidR="00742C7F" w:rsidRDefault="00742C7F" w:rsidP="00742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E1FB3">
        <w:rPr>
          <w:rFonts w:ascii="Times New Roman" w:hAnsi="Times New Roman" w:cs="Times New Roman"/>
          <w:sz w:val="24"/>
          <w:szCs w:val="24"/>
        </w:rPr>
        <w:t>uchwale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082932">
        <w:rPr>
          <w:rFonts w:ascii="Times New Roman" w:hAnsi="Times New Roman" w:cs="Times New Roman"/>
          <w:sz w:val="24"/>
          <w:szCs w:val="24"/>
        </w:rPr>
        <w:t>163/XIX</w:t>
      </w:r>
      <w:r>
        <w:rPr>
          <w:rFonts w:ascii="Times New Roman" w:hAnsi="Times New Roman" w:cs="Times New Roman"/>
          <w:sz w:val="24"/>
          <w:szCs w:val="24"/>
        </w:rPr>
        <w:t xml:space="preserve">/2020 Rady Gminy Kłomnice z dnia </w:t>
      </w:r>
      <w:r w:rsidR="0008293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32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2020 r. </w:t>
      </w:r>
      <w:r w:rsidR="00082932" w:rsidRPr="00082932">
        <w:rPr>
          <w:rFonts w:ascii="Times New Roman" w:hAnsi="Times New Roman" w:cs="Times New Roman"/>
          <w:sz w:val="24"/>
          <w:szCs w:val="24"/>
        </w:rPr>
        <w:t xml:space="preserve">w sprawie określenia szczegółowego sposobu i zakresu świadczenia usług </w:t>
      </w:r>
      <w:r w:rsidR="00710CBE">
        <w:rPr>
          <w:rFonts w:ascii="Times New Roman" w:hAnsi="Times New Roman" w:cs="Times New Roman"/>
          <w:sz w:val="24"/>
          <w:szCs w:val="24"/>
        </w:rPr>
        <w:t xml:space="preserve">w zakresie odbierania odpadów </w:t>
      </w:r>
      <w:r w:rsidR="00082932" w:rsidRPr="00082932">
        <w:rPr>
          <w:rFonts w:ascii="Times New Roman" w:hAnsi="Times New Roman" w:cs="Times New Roman"/>
          <w:sz w:val="24"/>
          <w:szCs w:val="24"/>
        </w:rPr>
        <w:t>komunalnych od właścicieli nieruchomości i zagospodar</w:t>
      </w:r>
      <w:r w:rsidR="00710CBE">
        <w:rPr>
          <w:rFonts w:ascii="Times New Roman" w:hAnsi="Times New Roman" w:cs="Times New Roman"/>
          <w:sz w:val="24"/>
          <w:szCs w:val="24"/>
        </w:rPr>
        <w:t xml:space="preserve">owania tych odpadów w zamian za </w:t>
      </w:r>
      <w:r w:rsidR="00082932" w:rsidRPr="00082932">
        <w:rPr>
          <w:rFonts w:ascii="Times New Roman" w:hAnsi="Times New Roman" w:cs="Times New Roman"/>
          <w:sz w:val="24"/>
          <w:szCs w:val="24"/>
        </w:rPr>
        <w:t>uiszczoną przez właściciela nieruchomości opłatę za gospodarowanie odpadami komunalnymi</w:t>
      </w:r>
      <w:r w:rsidR="00082932">
        <w:rPr>
          <w:rFonts w:ascii="Times New Roman" w:hAnsi="Times New Roman" w:cs="Times New Roman"/>
          <w:sz w:val="24"/>
          <w:szCs w:val="24"/>
        </w:rPr>
        <w:t xml:space="preserve"> </w:t>
      </w:r>
      <w:r w:rsidR="00710CBE">
        <w:rPr>
          <w:rFonts w:ascii="Times New Roman" w:hAnsi="Times New Roman" w:cs="Times New Roman"/>
          <w:sz w:val="24"/>
          <w:szCs w:val="24"/>
        </w:rPr>
        <w:t xml:space="preserve">wprowadza się 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742C7F" w:rsidRDefault="00FF29DD" w:rsidP="00742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7626C">
        <w:rPr>
          <w:rFonts w:ascii="Times New Roman" w:hAnsi="Times New Roman" w:cs="Times New Roman"/>
          <w:b/>
          <w:sz w:val="24"/>
          <w:szCs w:val="24"/>
        </w:rPr>
        <w:t>. ust. 1 otrzymuje brzmienie</w:t>
      </w:r>
      <w:r w:rsidR="00742C7F">
        <w:rPr>
          <w:rFonts w:ascii="Times New Roman" w:hAnsi="Times New Roman" w:cs="Times New Roman"/>
          <w:b/>
          <w:sz w:val="24"/>
          <w:szCs w:val="24"/>
        </w:rPr>
        <w:t>:</w:t>
      </w:r>
    </w:p>
    <w:p w:rsidR="00742C7F" w:rsidRDefault="00742C7F" w:rsidP="00742C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Niesegregowane (zmieszane) odpady komunalne</w:t>
      </w:r>
      <w:r w:rsidR="00FF29DD">
        <w:rPr>
          <w:rFonts w:ascii="Times New Roman" w:hAnsi="Times New Roman" w:cs="Times New Roman"/>
          <w:sz w:val="24"/>
          <w:szCs w:val="24"/>
        </w:rPr>
        <w:t>, odbierane będą od właścicieli nieruchomości zamieszkałych z terenu Gminy Kłomnice z częstotliwością:</w:t>
      </w:r>
    </w:p>
    <w:p w:rsidR="00742C7F" w:rsidRPr="00FF29DD" w:rsidRDefault="00742C7F" w:rsidP="00FF29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FF29DD">
        <w:rPr>
          <w:rFonts w:ascii="Times New Roman" w:hAnsi="Times New Roman" w:cs="Times New Roman"/>
          <w:sz w:val="24"/>
          <w:szCs w:val="24"/>
        </w:rPr>
        <w:t xml:space="preserve">budynków mieszkalnych jednorodzinnych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F29DD">
        <w:rPr>
          <w:rFonts w:ascii="Times New Roman" w:hAnsi="Times New Roman" w:cs="Times New Roman"/>
          <w:sz w:val="24"/>
          <w:szCs w:val="24"/>
        </w:rPr>
        <w:t>raz na miesiąc,</w:t>
      </w:r>
    </w:p>
    <w:p w:rsidR="00742C7F" w:rsidRPr="00FF29DD" w:rsidRDefault="00742C7F" w:rsidP="00FF29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FF29DD">
        <w:rPr>
          <w:rFonts w:ascii="Times New Roman" w:hAnsi="Times New Roman" w:cs="Times New Roman"/>
          <w:sz w:val="24"/>
          <w:szCs w:val="24"/>
        </w:rPr>
        <w:t xml:space="preserve">budynków wielolokalowych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F29DD">
        <w:rPr>
          <w:rFonts w:ascii="Times New Roman" w:hAnsi="Times New Roman" w:cs="Times New Roman"/>
          <w:sz w:val="24"/>
          <w:szCs w:val="24"/>
        </w:rPr>
        <w:t>raz na mi</w:t>
      </w:r>
      <w:r w:rsidR="00FF29DD">
        <w:rPr>
          <w:rFonts w:ascii="Times New Roman" w:hAnsi="Times New Roman" w:cs="Times New Roman"/>
          <w:sz w:val="24"/>
          <w:szCs w:val="24"/>
        </w:rPr>
        <w:t>esiąc.</w:t>
      </w:r>
      <w:r w:rsidRPr="00FF29DD">
        <w:rPr>
          <w:rFonts w:ascii="Times New Roman" w:hAnsi="Times New Roman" w:cs="Times New Roman"/>
          <w:sz w:val="24"/>
          <w:szCs w:val="24"/>
        </w:rPr>
        <w:t>”</w:t>
      </w:r>
    </w:p>
    <w:p w:rsidR="00742C7F" w:rsidRDefault="00742C7F" w:rsidP="00742C7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2C7F" w:rsidRDefault="00FF29DD" w:rsidP="00742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7626C">
        <w:rPr>
          <w:rFonts w:ascii="Times New Roman" w:hAnsi="Times New Roman" w:cs="Times New Roman"/>
          <w:b/>
          <w:sz w:val="24"/>
          <w:szCs w:val="24"/>
        </w:rPr>
        <w:t>. ust. 5 otrzymuje brzmienie</w:t>
      </w:r>
      <w:r w:rsidR="00742C7F">
        <w:rPr>
          <w:rFonts w:ascii="Times New Roman" w:hAnsi="Times New Roman" w:cs="Times New Roman"/>
          <w:b/>
          <w:sz w:val="24"/>
          <w:szCs w:val="24"/>
        </w:rPr>
        <w:t>:</w:t>
      </w:r>
    </w:p>
    <w:p w:rsidR="00742C7F" w:rsidRDefault="00742C7F" w:rsidP="00742C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„5. </w:t>
      </w:r>
      <w:r w:rsidR="00FF29DD">
        <w:rPr>
          <w:rFonts w:ascii="Times New Roman" w:hAnsi="Times New Roman" w:cs="Times New Roman"/>
          <w:sz w:val="24"/>
          <w:szCs w:val="24"/>
        </w:rPr>
        <w:t xml:space="preserve">Odpady zbierane w sposób selektywny obejmujące bioodpady, gromadzone </w:t>
      </w:r>
      <w:r w:rsidR="00710CBE">
        <w:rPr>
          <w:rFonts w:ascii="Times New Roman" w:hAnsi="Times New Roman" w:cs="Times New Roman"/>
          <w:sz w:val="24"/>
          <w:szCs w:val="24"/>
        </w:rPr>
        <w:br/>
      </w:r>
      <w:r w:rsidR="00FF29DD">
        <w:rPr>
          <w:rFonts w:ascii="Times New Roman" w:hAnsi="Times New Roman" w:cs="Times New Roman"/>
          <w:sz w:val="24"/>
          <w:szCs w:val="24"/>
        </w:rPr>
        <w:t>w odpowiednim worku do selektywnej zbiórki, odbierane będą od właścicieli nieruchomości zamieszkałych z terenu Gminy Kłomnice z częstotliwością:</w:t>
      </w:r>
    </w:p>
    <w:p w:rsidR="00742C7F" w:rsidRPr="00945E5E" w:rsidRDefault="00742C7F" w:rsidP="00945E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45E5E">
        <w:rPr>
          <w:rFonts w:ascii="Times New Roman" w:hAnsi="Times New Roman" w:cs="Times New Roman"/>
          <w:sz w:val="24"/>
          <w:szCs w:val="24"/>
        </w:rPr>
        <w:t xml:space="preserve">budynków mieszkalnych jednorodzinnych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45E5E">
        <w:rPr>
          <w:rFonts w:ascii="Times New Roman" w:hAnsi="Times New Roman" w:cs="Times New Roman"/>
          <w:sz w:val="24"/>
          <w:szCs w:val="24"/>
        </w:rPr>
        <w:t>raz na miesiąc,</w:t>
      </w:r>
    </w:p>
    <w:p w:rsidR="00742C7F" w:rsidRPr="00945E5E" w:rsidRDefault="00742C7F" w:rsidP="00945E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945E5E">
        <w:rPr>
          <w:rFonts w:ascii="Times New Roman" w:hAnsi="Times New Roman" w:cs="Times New Roman"/>
          <w:sz w:val="24"/>
          <w:szCs w:val="24"/>
        </w:rPr>
        <w:t xml:space="preserve">budynków wielolokalowych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45E5E">
        <w:rPr>
          <w:rFonts w:ascii="Times New Roman" w:hAnsi="Times New Roman" w:cs="Times New Roman"/>
          <w:sz w:val="24"/>
          <w:szCs w:val="24"/>
        </w:rPr>
        <w:t>raz na miesiąc,</w:t>
      </w:r>
    </w:p>
    <w:p w:rsidR="00742C7F" w:rsidRPr="00945E5E" w:rsidRDefault="00945E5E" w:rsidP="00945E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punktu selektywnego zbierania odpadów komunalnych</w:t>
      </w:r>
      <w:r w:rsidR="00742C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według potrzeb nie rzadziej niż raz na miesiąc</w:t>
      </w:r>
      <w:r w:rsidR="00742C7F" w:rsidRPr="00945E5E">
        <w:rPr>
          <w:rFonts w:ascii="Times New Roman" w:hAnsi="Times New Roman" w:cs="Times New Roman"/>
          <w:sz w:val="24"/>
          <w:szCs w:val="24"/>
        </w:rPr>
        <w:t>.”</w:t>
      </w:r>
    </w:p>
    <w:p w:rsidR="00742C7F" w:rsidRDefault="00742C7F" w:rsidP="00742C7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42C7F" w:rsidRDefault="00945E5E" w:rsidP="00742C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07626C">
        <w:rPr>
          <w:rFonts w:ascii="Times New Roman" w:hAnsi="Times New Roman" w:cs="Times New Roman"/>
          <w:b/>
          <w:sz w:val="24"/>
          <w:szCs w:val="24"/>
        </w:rPr>
        <w:t>. ust. 7 otrzymuje brzmienie</w:t>
      </w:r>
      <w:r w:rsidR="00742C7F">
        <w:rPr>
          <w:rFonts w:ascii="Times New Roman" w:hAnsi="Times New Roman" w:cs="Times New Roman"/>
          <w:b/>
          <w:sz w:val="24"/>
          <w:szCs w:val="24"/>
        </w:rPr>
        <w:t>:</w:t>
      </w:r>
    </w:p>
    <w:p w:rsidR="00742C7F" w:rsidRDefault="00742C7F" w:rsidP="00742C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„7. </w:t>
      </w:r>
      <w:r w:rsidR="00945E5E">
        <w:rPr>
          <w:rFonts w:ascii="Times New Roman" w:hAnsi="Times New Roman" w:cs="Times New Roman"/>
          <w:sz w:val="24"/>
          <w:szCs w:val="24"/>
        </w:rPr>
        <w:t xml:space="preserve">Meble i inne odpady wielkogabarytowe oraz </w:t>
      </w:r>
      <w:r>
        <w:rPr>
          <w:rFonts w:ascii="Times New Roman" w:hAnsi="Times New Roman" w:cs="Times New Roman"/>
          <w:sz w:val="24"/>
          <w:szCs w:val="24"/>
        </w:rPr>
        <w:t xml:space="preserve">zużyty sprzęt elektryczny i elektroniczny </w:t>
      </w:r>
      <w:r w:rsidR="00E37EF3">
        <w:rPr>
          <w:rFonts w:ascii="Times New Roman" w:hAnsi="Times New Roman" w:cs="Times New Roman"/>
          <w:sz w:val="24"/>
          <w:szCs w:val="24"/>
        </w:rPr>
        <w:t xml:space="preserve">odbierane będą od właścicieli nieruchomości zamieszkałych z terenu Gminy Kłomnice </w:t>
      </w:r>
      <w:r>
        <w:rPr>
          <w:rFonts w:ascii="Times New Roman" w:hAnsi="Times New Roman" w:cs="Times New Roman"/>
          <w:sz w:val="24"/>
          <w:szCs w:val="24"/>
        </w:rPr>
        <w:t>z następującą częstotliwością:</w:t>
      </w:r>
    </w:p>
    <w:p w:rsidR="00742C7F" w:rsidRPr="00E37EF3" w:rsidRDefault="00742C7F" w:rsidP="00E37EF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budynków mieszalnych jednorodzinnych oraz budynków wielolokalowych – raz w roku w ramach odbioru odpadów sprzed posesji,</w:t>
      </w:r>
    </w:p>
    <w:p w:rsidR="00742C7F" w:rsidRDefault="00742C7F" w:rsidP="00742C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miesiąc.”</w:t>
      </w:r>
    </w:p>
    <w:p w:rsidR="00742C7F" w:rsidRDefault="00742C7F" w:rsidP="00742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742C7F" w:rsidRDefault="00742C7F" w:rsidP="00742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Uchwała wchodzi w życie z dniem 1 stycznia 2023 roku i podlega ogłoszeniu w Dzienniku Urzędowym Województwa Śląskiego.</w:t>
      </w:r>
    </w:p>
    <w:p w:rsidR="00A51330" w:rsidRDefault="00A51330"/>
    <w:sectPr w:rsidR="00A5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3164"/>
    <w:multiLevelType w:val="hybridMultilevel"/>
    <w:tmpl w:val="2B42D466"/>
    <w:lvl w:ilvl="0" w:tplc="8904DB7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A5423"/>
    <w:multiLevelType w:val="hybridMultilevel"/>
    <w:tmpl w:val="93E2AC04"/>
    <w:lvl w:ilvl="0" w:tplc="BAA857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E3667"/>
    <w:multiLevelType w:val="hybridMultilevel"/>
    <w:tmpl w:val="2B42D466"/>
    <w:lvl w:ilvl="0" w:tplc="8904DB7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383339"/>
    <w:multiLevelType w:val="hybridMultilevel"/>
    <w:tmpl w:val="048E2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2C"/>
    <w:rsid w:val="0007626C"/>
    <w:rsid w:val="00082932"/>
    <w:rsid w:val="00392ECB"/>
    <w:rsid w:val="003D56BB"/>
    <w:rsid w:val="00710CBE"/>
    <w:rsid w:val="00742C7F"/>
    <w:rsid w:val="00945E5E"/>
    <w:rsid w:val="009704F5"/>
    <w:rsid w:val="00A51330"/>
    <w:rsid w:val="00E37EF3"/>
    <w:rsid w:val="00EB7E2C"/>
    <w:rsid w:val="00FE1FB3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CAE0-0DE4-4011-A5E9-23D2562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C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C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Smolarek</dc:creator>
  <cp:keywords/>
  <dc:description/>
  <cp:lastModifiedBy>Dawid Smolarek</cp:lastModifiedBy>
  <cp:revision>6</cp:revision>
  <cp:lastPrinted>2022-09-27T08:44:00Z</cp:lastPrinted>
  <dcterms:created xsi:type="dcterms:W3CDTF">2022-08-23T07:02:00Z</dcterms:created>
  <dcterms:modified xsi:type="dcterms:W3CDTF">2022-09-27T08:45:00Z</dcterms:modified>
</cp:coreProperties>
</file>